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075B">
      <w:pPr>
        <w:pStyle w:val="1tekst"/>
      </w:pPr>
      <w:r>
        <w:t>На основу члана 86. став 15. Закона о основама система образовања и васпитања ("Службени гласник РС", бр. 88/17 и 27/18 - др. закон),</w:t>
      </w:r>
    </w:p>
    <w:p w:rsidR="00000000" w:rsidRDefault="006E075B">
      <w:pPr>
        <w:pStyle w:val="1tekst"/>
      </w:pPr>
      <w:r>
        <w:t>Министар просвете, науке и технолошког развоја доноси</w:t>
      </w:r>
    </w:p>
    <w:p w:rsidR="00000000" w:rsidRDefault="006E075B">
      <w:pPr>
        <w:pStyle w:val="2zakon"/>
      </w:pPr>
      <w:r>
        <w:t>Правилник о обављању друштвено-корисног, односно хуманитарног рада</w:t>
      </w:r>
    </w:p>
    <w:p w:rsidR="00000000" w:rsidRDefault="006E075B">
      <w:pPr>
        <w:pStyle w:val="3mesto"/>
      </w:pPr>
      <w:r>
        <w:t>Правилник је објављен у "Службеном гласнику РС", бр. 68/2018 од 7.9.2018. године, а ступио је на снагу 15.9.2018.</w:t>
      </w:r>
    </w:p>
    <w:p w:rsidR="00000000" w:rsidRDefault="006E075B">
      <w:pPr>
        <w:pStyle w:val="4clan"/>
      </w:pPr>
      <w:r>
        <w:t>Члан 1.</w:t>
      </w:r>
    </w:p>
    <w:p w:rsidR="00000000" w:rsidRDefault="006E075B">
      <w:pPr>
        <w:pStyle w:val="1tekst"/>
      </w:pPr>
      <w:r>
        <w:t>Овим правилником прописују се ближи услови о начину, садржају, дужини, месту и времену обављања и другим питањима од значаја за обавља</w:t>
      </w:r>
      <w:r>
        <w:t>ње друштвено-корисног, односно хуманитарног рада који школа, упоредо са изрицањем васпитне, односно васпитно-дисциплинске мере, одређује ученику.</w:t>
      </w:r>
    </w:p>
    <w:p w:rsidR="00000000" w:rsidRDefault="006E075B">
      <w:pPr>
        <w:pStyle w:val="1tekst"/>
      </w:pPr>
      <w:r>
        <w:t>Ближи услови из става 1. овог члана одштампани су овај правилник и чине његов саставни део.</w:t>
      </w:r>
    </w:p>
    <w:p w:rsidR="00000000" w:rsidRDefault="006E075B">
      <w:pPr>
        <w:pStyle w:val="4clan"/>
      </w:pPr>
      <w:r>
        <w:t>Члан 2.</w:t>
      </w:r>
    </w:p>
    <w:p w:rsidR="00000000" w:rsidRDefault="006E075B">
      <w:pPr>
        <w:pStyle w:val="1tekst"/>
      </w:pPr>
      <w:r>
        <w:t>Друштвено-</w:t>
      </w:r>
      <w:r>
        <w:t>користан, односно хуманитарни рад из члана 1. овог правилника се не односи на друштвено-користан и хуманитарни рад који школа планира годишњим планом рада и остварује ради укључивања свих ученика или појединих одељењских заједница у тај рад (хуманитарне ак</w:t>
      </w:r>
      <w:r>
        <w:t>ције, еколошке акције уређења школе - учионица и других просторија и школског окружења, акције прикупљања материјала за рециклажу, припрема/уређење школског простора за одржавање школских манифестација, изложби, гостовања, спортских и других такмичења, пос</w:t>
      </w:r>
      <w:r>
        <w:t>ете установама социјалне заштите за смештај деце и омладине, домовима старих и Црвеном крсту и др.).</w:t>
      </w:r>
    </w:p>
    <w:p w:rsidR="00000000" w:rsidRDefault="006E075B">
      <w:pPr>
        <w:pStyle w:val="4clan"/>
      </w:pPr>
      <w:r>
        <w:t>Члан 3.</w:t>
      </w:r>
    </w:p>
    <w:p w:rsidR="00000000" w:rsidRDefault="006E075B">
      <w:pPr>
        <w:pStyle w:val="1tekst"/>
      </w:pPr>
      <w:r>
        <w:t>Овај правилник ступа на снагу осмог дана од дана објављивања у "Службеном гласнику Републике Србије".</w:t>
      </w:r>
    </w:p>
    <w:p w:rsidR="00000000" w:rsidRDefault="006E075B">
      <w:pPr>
        <w:pStyle w:val="1tekst"/>
      </w:pPr>
      <w:r>
        <w:t>Број 110-00-573/2018-04</w:t>
      </w:r>
    </w:p>
    <w:p w:rsidR="00000000" w:rsidRDefault="006E075B">
      <w:pPr>
        <w:pStyle w:val="1tekst"/>
      </w:pPr>
      <w:r>
        <w:t>У Београду, 30. авгус</w:t>
      </w:r>
      <w:r>
        <w:t>та 2018. године</w:t>
      </w:r>
    </w:p>
    <w:p w:rsidR="00000000" w:rsidRDefault="006E075B">
      <w:pPr>
        <w:pStyle w:val="1tekst"/>
        <w:jc w:val="right"/>
      </w:pPr>
      <w:r>
        <w:t>Министар,</w:t>
      </w:r>
    </w:p>
    <w:p w:rsidR="00000000" w:rsidRDefault="006E075B">
      <w:pPr>
        <w:pStyle w:val="1tekst"/>
        <w:jc w:val="right"/>
      </w:pPr>
      <w:r>
        <w:rPr>
          <w:b/>
          <w:bCs/>
        </w:rPr>
        <w:t>Младен Шарчевић</w:t>
      </w:r>
      <w:r>
        <w:t>, с.р.</w:t>
      </w:r>
    </w:p>
    <w:p w:rsidR="00000000" w:rsidRDefault="006E075B">
      <w:pPr>
        <w:pStyle w:val="6naslov"/>
      </w:pPr>
      <w:r>
        <w:t>БЛИЖИ УСЛОВИ О НАЧИНУ, САДРЖАЈУ, ДУЖИНИ, МЕСТУ И ВРЕМЕНУ ОБАВЉАЊА И ДРУГИМ ПИТАЊИМА ОД ЗНАЧАЈА ЗА ОБАВЉАЊЕ ДРУШТВЕНО-КОРИСНОГ, ОДНОСНО ХУМАНИТАРНОГ РАДА</w:t>
      </w:r>
    </w:p>
    <w:p w:rsidR="00000000" w:rsidRDefault="006E075B">
      <w:pPr>
        <w:pStyle w:val="1tekst"/>
      </w:pPr>
      <w:r>
        <w:t xml:space="preserve">Друштвено-користан и хуманитарни рад, у смислу овог </w:t>
      </w:r>
      <w:r>
        <w:t>правилника, обухвата активности чијим се остваривањем развија друштвено одговорно понашање ученика и представља облик ресторативне дисциплине.</w:t>
      </w:r>
    </w:p>
    <w:p w:rsidR="00000000" w:rsidRDefault="006E075B">
      <w:pPr>
        <w:pStyle w:val="1tekst"/>
      </w:pPr>
      <w:r>
        <w:t>Ресторативна дисциплина, у смислу овог правилника, јесте приступ којим се омогућава умањивање или отклањање начињ</w:t>
      </w:r>
      <w:r>
        <w:t>ене штете, односно последица те штете, развија свест о одговорности и последицама сопственог и понашања других и поправљају односи укључених страна.</w:t>
      </w:r>
    </w:p>
    <w:p w:rsidR="00000000" w:rsidRDefault="006E075B">
      <w:pPr>
        <w:pStyle w:val="1tekst"/>
      </w:pPr>
      <w:r>
        <w:t>Циљ одређивања друштвено-корисног, односно хуманитарног рада у школама који се остварује у складу са овим п</w:t>
      </w:r>
      <w:r>
        <w:t>равилником, јесте превенција непожељног и друштвено неприхватљивог понашања ученика кроз развој пожељних и позитивних облика понашања. Наставник, односно стручни сарадник у школи за развијање пожељних/позитивних облика понашања ученика и конструктивно реша</w:t>
      </w:r>
      <w:r>
        <w:t>вање конфликата примењује саветодавни рад, технику дијалога, поступак школске медијације, укључује вршњачку медијацију и друго.</w:t>
      </w:r>
    </w:p>
    <w:p w:rsidR="00000000" w:rsidRDefault="006E075B">
      <w:pPr>
        <w:pStyle w:val="1tekst"/>
      </w:pPr>
      <w:r>
        <w:t>Друштвено-користан, односно хуманитарни рад школа одређује ученику у складу са тежином учињене лакше и теже повреде обавеза учен</w:t>
      </w:r>
      <w:r>
        <w:t>ика или повреде забране утврђене законом којим се уређују основе система образовања и васпитања (у даљем тексту: Закон), водећи рачуна о психофизичкој и здравственој способности, узрасту и достојанству ученика.</w:t>
      </w:r>
    </w:p>
    <w:p w:rsidR="00000000" w:rsidRDefault="006E075B">
      <w:pPr>
        <w:pStyle w:val="1tekst"/>
      </w:pPr>
      <w:r>
        <w:t xml:space="preserve">У ситуацији када се мера изриче ученику који </w:t>
      </w:r>
      <w:r>
        <w:t>наставу похађа по индивидуалном образовном плану узима се у обзир и мишљење представника тима за инклузивно образовање.</w:t>
      </w:r>
    </w:p>
    <w:p w:rsidR="00000000" w:rsidRDefault="006E075B">
      <w:pPr>
        <w:pStyle w:val="1tekst"/>
      </w:pPr>
      <w:r>
        <w:t>Директор школе, у ситуацији када је учињена тежа повреда обавезе ученика или повреда забране, покреће васпитно-дисциплински поступак, до</w:t>
      </w:r>
      <w:r>
        <w:t>носи план појачаног васпитног рада и упоредо са тим обавља консултације са родитељем, односно другим законским заступником и учеником и бира од предвиђених активности друштвено-корисног, односно хуманитарног рада активност за меру која се изриче.</w:t>
      </w:r>
    </w:p>
    <w:p w:rsidR="00000000" w:rsidRDefault="006E075B">
      <w:pPr>
        <w:pStyle w:val="1tekst"/>
      </w:pPr>
      <w:r>
        <w:t>Када се и</w:t>
      </w:r>
      <w:r>
        <w:t>зриче васпитна мера за учињену лакшу повреду обавезе ученика, одељенски старешина, уз планирање појачаног васпитног рада и консултације са родитељем, односно другим законским заступником и учеником, бира од предвиђених активности друштвено-корисног, односн</w:t>
      </w:r>
      <w:r>
        <w:t>о хуманитарног рада активност за меру која се изриче.</w:t>
      </w:r>
    </w:p>
    <w:p w:rsidR="00000000" w:rsidRDefault="006E075B">
      <w:pPr>
        <w:pStyle w:val="1tekst"/>
      </w:pPr>
      <w:r>
        <w:t>Родитељ, односно други законски заступник обавезан је да, у складу са планом обављања друштвено-корисног, односно хуманитарног рада, активно учествује у остваривању тог плана.</w:t>
      </w:r>
    </w:p>
    <w:p w:rsidR="00000000" w:rsidRDefault="006E075B">
      <w:pPr>
        <w:pStyle w:val="1tekst"/>
      </w:pPr>
      <w:r>
        <w:t>Родитељ, односно други зак</w:t>
      </w:r>
      <w:r>
        <w:t>онски заступник је одговоран ако ученик одбије да остварује активности друштвено-корисног, односно хуманитарног рада.</w:t>
      </w:r>
    </w:p>
    <w:p w:rsidR="00000000" w:rsidRDefault="006E075B">
      <w:pPr>
        <w:pStyle w:val="1tekst"/>
      </w:pPr>
      <w:r>
        <w:t>Друштвено-користан, односно хуманитарни рад остварује се у просторијама или ван просторија школе под надзором наставника, односно стручног</w:t>
      </w:r>
      <w:r>
        <w:t xml:space="preserve"> сарадника.</w:t>
      </w:r>
    </w:p>
    <w:p w:rsidR="00000000" w:rsidRDefault="006E075B">
      <w:pPr>
        <w:pStyle w:val="1tekst"/>
      </w:pPr>
      <w:r>
        <w:t>За друштвено-користан, односно хуманитарни рад прописује се временски период/динамика, начин остваривања и лице које је задужено да прати и извештава о остваривању и ефектима активности.</w:t>
      </w:r>
    </w:p>
    <w:p w:rsidR="00000000" w:rsidRDefault="006E075B">
      <w:pPr>
        <w:pStyle w:val="1tekst"/>
      </w:pPr>
      <w:r>
        <w:t xml:space="preserve">Активности друштвено-корисног, односно хуманитарног рада </w:t>
      </w:r>
      <w:r>
        <w:t>(у даљем тексту: активности) се могу организовати и остваривати у групи, одељењу, разреду, односно класи у оквиру школе, као и у другој установи, самостално или уз подршку вршњака, наставника и стручних сарадника.</w:t>
      </w:r>
    </w:p>
    <w:p w:rsidR="00000000" w:rsidRDefault="006E075B">
      <w:pPr>
        <w:pStyle w:val="1tekst"/>
      </w:pPr>
      <w:r>
        <w:t>Ангажовање ученика у друштвено-корисном, о</w:t>
      </w:r>
      <w:r>
        <w:t>дносно хуманитарном раду узима се у обзир код утврђивања закључне оцене из владања на крају првог и другог полугодишта.</w:t>
      </w:r>
    </w:p>
    <w:p w:rsidR="00000000" w:rsidRDefault="006E075B">
      <w:pPr>
        <w:pStyle w:val="1tekst"/>
      </w:pPr>
      <w:r>
        <w:t>Оквирно трајање учесталости и временски период обављања друштвено-корисног, односно хуманитарног рада у школама дато је у Табели 1.</w:t>
      </w:r>
    </w:p>
    <w:p w:rsidR="00000000" w:rsidRDefault="006E075B">
      <w:pPr>
        <w:pStyle w:val="1tekst"/>
      </w:pPr>
      <w:r>
        <w:t>Табела 1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30"/>
        <w:gridCol w:w="1247"/>
        <w:gridCol w:w="1662"/>
        <w:gridCol w:w="1920"/>
      </w:tblGrid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МЕРА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Активност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Учесталост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Временски период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</w:pPr>
            <w:r>
              <w:t>ОПОМЕНА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2 пута недељно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2 недеље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</w:pPr>
            <w:r>
              <w:t>УКОР ОДЕЉЕЊСКОГ СТАРЕШИНЕ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2 пута недељно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3 недеље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</w:pPr>
            <w:r>
              <w:t>УКОР ОДЕЉЕЊСКОГ ВЕЋА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3 пута недељно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3 недеље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</w:pPr>
            <w:r>
              <w:t>УКОР ДИРЕКТОРА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3 пута недељно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4 недеље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</w:pPr>
            <w:r>
              <w:t>УКОР НАСТАВНИЧКОГ ВЕЋА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4 пута недељно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  <w:jc w:val="center"/>
            </w:pPr>
            <w:r>
              <w:t>4 недељe</w:t>
            </w:r>
          </w:p>
        </w:tc>
      </w:tr>
    </w:tbl>
    <w:p w:rsidR="00000000" w:rsidRDefault="006E075B">
      <w:pPr>
        <w:pStyle w:val="1tekst"/>
      </w:pPr>
      <w:r>
        <w:t>Приликом одређивања активности друштвено-корисног, односно хуманитарног рада одређује се трајање те активности, учесталост и временски период/динамика, узимајући у обзир кар</w:t>
      </w:r>
      <w:r>
        <w:t>актеристике ученика, његов узраст и оптимално време за квалитетно и делотворно остваривање активности. Препоручено трајање активности је од 15 до 45 минута.</w:t>
      </w:r>
    </w:p>
    <w:p w:rsidR="00000000" w:rsidRDefault="006E075B">
      <w:pPr>
        <w:pStyle w:val="7podnas"/>
      </w:pPr>
      <w:r>
        <w:t>Одређивање и праћење друштвено-корисног, односно хуманитарног рада</w:t>
      </w:r>
    </w:p>
    <w:p w:rsidR="00000000" w:rsidRDefault="006E075B">
      <w:pPr>
        <w:pStyle w:val="1tekst"/>
      </w:pPr>
      <w:r>
        <w:t xml:space="preserve">Активности одређене уз васпитне </w:t>
      </w:r>
      <w:r>
        <w:t>мере опомену и укор одељењског старешине, одређује и прати њихово остваривање одељењски старешина самостално, а ако је потребно - уз подршку члана одељенског већа или стручног сарадника.</w:t>
      </w:r>
    </w:p>
    <w:p w:rsidR="00000000" w:rsidRDefault="006E075B">
      <w:pPr>
        <w:pStyle w:val="1tekst"/>
      </w:pPr>
      <w:r>
        <w:t>Активности одређене уз васпитну меру укор одељењског већа одређује од</w:t>
      </w:r>
      <w:r>
        <w:t>ељењско веће, а прати одељењски старешина у сарадњи са једним или више наставника, односно стручним сарадником, које одреди одељенско веће.</w:t>
      </w:r>
    </w:p>
    <w:p w:rsidR="00000000" w:rsidRDefault="006E075B">
      <w:pPr>
        <w:pStyle w:val="1tekst"/>
      </w:pPr>
      <w:r>
        <w:t>Активности одређене уз васпитно-дисциплинску меру укор директора изриче директор, а прати одељењски старешина у сара</w:t>
      </w:r>
      <w:r>
        <w:t>дњи са једним или више наставника, односно стручним сарадником, које одреди директор решењем.</w:t>
      </w:r>
    </w:p>
    <w:p w:rsidR="00000000" w:rsidRDefault="006E075B">
      <w:pPr>
        <w:pStyle w:val="1tekst"/>
      </w:pPr>
      <w:r>
        <w:t>Активности одређене уз васпитно-дисциплинску меру укор наставничког већа, изриче наставничко веће, а прати одељењски старешина у сарадњи са једним или више настав</w:t>
      </w:r>
      <w:r>
        <w:t>ника, односно стручним сарадником, које одреди директор решењем.</w:t>
      </w:r>
    </w:p>
    <w:p w:rsidR="00000000" w:rsidRDefault="006E075B">
      <w:pPr>
        <w:pStyle w:val="7podnas"/>
      </w:pPr>
      <w:r>
        <w:t>Евидентирање друштвено-корисног, односно хуманитарног рада и извештавање о његовим ефектима</w:t>
      </w:r>
    </w:p>
    <w:p w:rsidR="00000000" w:rsidRDefault="006E075B">
      <w:pPr>
        <w:pStyle w:val="1tekst"/>
      </w:pPr>
      <w:r>
        <w:t>Евиденцију о току спровођења активности води лице које је задужено за њено остваривање и праћење.</w:t>
      </w:r>
    </w:p>
    <w:p w:rsidR="00000000" w:rsidRDefault="006E075B">
      <w:pPr>
        <w:pStyle w:val="1tekst"/>
      </w:pPr>
      <w:r>
        <w:t>Лице које је задужено за праћење активности подноси извештај о ефектима друштвено-корисног, односно хуманитарног рада органима школе зависно од тога која је васпитна или васпитно-дисциплинска мера изречена, и то за активности одређене уз:</w:t>
      </w:r>
    </w:p>
    <w:p w:rsidR="00000000" w:rsidRDefault="006E075B">
      <w:pPr>
        <w:pStyle w:val="1tekst"/>
      </w:pPr>
      <w:r>
        <w:t>- васпитне мере о</w:t>
      </w:r>
      <w:r>
        <w:t>помена и укор одељењског старешине - извештава се одељенско веће;</w:t>
      </w:r>
    </w:p>
    <w:p w:rsidR="00000000" w:rsidRDefault="006E075B">
      <w:pPr>
        <w:pStyle w:val="1tekst"/>
      </w:pPr>
      <w:r>
        <w:t>- васпитну меру укор одељењског већа - извештава се одељенско веће;</w:t>
      </w:r>
    </w:p>
    <w:p w:rsidR="00000000" w:rsidRDefault="006E075B">
      <w:pPr>
        <w:pStyle w:val="1tekst"/>
      </w:pPr>
      <w:r>
        <w:t>- васпитно-дисциплинску меру укор директора - извештава се директор школе;</w:t>
      </w:r>
    </w:p>
    <w:p w:rsidR="00000000" w:rsidRDefault="006E075B">
      <w:pPr>
        <w:pStyle w:val="1tekst"/>
      </w:pPr>
      <w:r>
        <w:t xml:space="preserve">- васпитно-дисциплинску меру укор наставничког </w:t>
      </w:r>
      <w:r>
        <w:t>већа - извештава се наставничко веће.</w:t>
      </w:r>
    </w:p>
    <w:p w:rsidR="00000000" w:rsidRDefault="006E075B">
      <w:pPr>
        <w:pStyle w:val="1tekst"/>
      </w:pPr>
      <w:r>
        <w:t>Школа је у обавези да својим општим актом пропише начин евидентирања и праћења друштвено-корисног, односно хуманитарног рада и извештавања о његовим ефектима.</w:t>
      </w:r>
    </w:p>
    <w:p w:rsidR="00000000" w:rsidRDefault="006E075B">
      <w:pPr>
        <w:pStyle w:val="7podnas"/>
      </w:pPr>
      <w:r>
        <w:t>Активности уз изречену васпитну меру за лакшу повреду обаве</w:t>
      </w:r>
      <w:r>
        <w:t>за ученика</w:t>
      </w:r>
    </w:p>
    <w:p w:rsidR="00000000" w:rsidRDefault="006E075B">
      <w:pPr>
        <w:pStyle w:val="1tekst"/>
      </w:pPr>
      <w:r>
        <w:t>Лакше повреде обавеза ученика школа прописује својим општим актом (нпр.: не долази прикладно одевен за наменске активности у школи или другом месту на коме школа остварује образовно-васпитни рад; нарушава хигијену школских и других просторија; о</w:t>
      </w:r>
      <w:r>
        <w:t>штећује одевне предмете, прибор и опрему других ученика; не поштује одлуке надлежних органа школе; не поштује прописана правила понашања у школи; својим понашањем омета остваривање школских манифестација и других облика образовно-васпитног рада; чини повре</w:t>
      </w:r>
      <w:r>
        <w:t>де првог нивоа прописане Правилником о Протоколу поступања у установи у одговору на насиље, злостављање и занемаривање ("Службени гласник РС", број 30/10) и др.).</w:t>
      </w:r>
    </w:p>
    <w:p w:rsidR="00000000" w:rsidRDefault="006E075B">
      <w:pPr>
        <w:pStyle w:val="1tekst"/>
      </w:pPr>
      <w:r>
        <w:t>За учињену лакшу повреду обавеза ученику се може изрећи васпитна мера:</w:t>
      </w:r>
    </w:p>
    <w:p w:rsidR="00000000" w:rsidRDefault="006E075B">
      <w:pPr>
        <w:pStyle w:val="1tekst"/>
      </w:pPr>
      <w:r>
        <w:t>1) опомена;</w:t>
      </w:r>
    </w:p>
    <w:p w:rsidR="00000000" w:rsidRDefault="006E075B">
      <w:pPr>
        <w:pStyle w:val="1tekst"/>
      </w:pPr>
      <w:r>
        <w:t>2) укор од</w:t>
      </w:r>
      <w:r>
        <w:t>ељењског старешине;</w:t>
      </w:r>
    </w:p>
    <w:p w:rsidR="00000000" w:rsidRDefault="006E075B">
      <w:pPr>
        <w:pStyle w:val="1tekst"/>
      </w:pPr>
      <w:r>
        <w:t>3) укор одељењског већа.</w:t>
      </w:r>
    </w:p>
    <w:p w:rsidR="00000000" w:rsidRDefault="006E075B">
      <w:pPr>
        <w:pStyle w:val="1tekst"/>
      </w:pPr>
      <w:r>
        <w:rPr>
          <w:i/>
          <w:iCs/>
        </w:rPr>
        <w:t>Примери активности друштвено-корисног, односно хуманитарног рада:</w:t>
      </w:r>
    </w:p>
    <w:p w:rsidR="00000000" w:rsidRDefault="006E075B">
      <w:pPr>
        <w:pStyle w:val="1tekst"/>
      </w:pPr>
      <w:r>
        <w:t>- продужетак обавезе редара;</w:t>
      </w:r>
    </w:p>
    <w:p w:rsidR="00000000" w:rsidRDefault="006E075B">
      <w:pPr>
        <w:pStyle w:val="1tekst"/>
      </w:pPr>
      <w:r>
        <w:t>- писање рада/састава и излагање у одељењу на тему у вези са повредом обавезе;</w:t>
      </w:r>
    </w:p>
    <w:p w:rsidR="00000000" w:rsidRDefault="006E075B">
      <w:pPr>
        <w:pStyle w:val="1tekst"/>
      </w:pPr>
      <w:r>
        <w:t>- осмишљавање, израда и уређивање пан</w:t>
      </w:r>
      <w:r>
        <w:t>оа на одређену тему;</w:t>
      </w:r>
    </w:p>
    <w:p w:rsidR="00000000" w:rsidRDefault="006E075B">
      <w:pPr>
        <w:pStyle w:val="1tekst"/>
      </w:pPr>
      <w:r>
        <w:t>- брига о простору у коме ученици бораве (нпр. уређивање учионице, библиотеке, продуженог боравка, трпезарије, свечане сале; помоћ у размештању клупа, одржавању простора и др.);</w:t>
      </w:r>
    </w:p>
    <w:p w:rsidR="00000000" w:rsidRDefault="006E075B">
      <w:pPr>
        <w:pStyle w:val="1tekst"/>
      </w:pPr>
      <w:r>
        <w:t>- помоћ у продуженом боравку (нпр. у изради домаћих задат</w:t>
      </w:r>
      <w:r>
        <w:t>ака, у организовању слободних активности, у уређењу простора у боравку и др.);</w:t>
      </w:r>
    </w:p>
    <w:p w:rsidR="00000000" w:rsidRDefault="006E075B">
      <w:pPr>
        <w:pStyle w:val="1tekst"/>
      </w:pPr>
      <w:r>
        <w:t>- помоћ наставнику (нпр. ученицима којима је потребна подршка и помоћ у учењу и др.);</w:t>
      </w:r>
    </w:p>
    <w:p w:rsidR="00000000" w:rsidRDefault="006E075B">
      <w:pPr>
        <w:pStyle w:val="1tekst"/>
      </w:pPr>
      <w:r>
        <w:t>- помоћ дежурном наставнику за време одмора;</w:t>
      </w:r>
    </w:p>
    <w:p w:rsidR="00000000" w:rsidRDefault="006E075B">
      <w:pPr>
        <w:pStyle w:val="1tekst"/>
      </w:pPr>
      <w:r>
        <w:t>- помоћ стручном сараднику (нпр. у припреми ра</w:t>
      </w:r>
      <w:r>
        <w:t>дионице, остваривању радионице, припреми предавања/материјала за остваривање предавања - нпр. дељење материјала, техничка подршкa приликом презентације, предавања, радионице и др.);</w:t>
      </w:r>
    </w:p>
    <w:p w:rsidR="00000000" w:rsidRDefault="006E075B">
      <w:pPr>
        <w:pStyle w:val="1tekst"/>
      </w:pPr>
      <w:r>
        <w:t>- помоћ у обављању административних послова (нпр. ковертирање, прекуцавање</w:t>
      </w:r>
      <w:r>
        <w:t xml:space="preserve"> текстова и др.);</w:t>
      </w:r>
    </w:p>
    <w:p w:rsidR="00000000" w:rsidRDefault="006E075B">
      <w:pPr>
        <w:pStyle w:val="1tekst"/>
      </w:pPr>
      <w:r>
        <w:t>- помоћ школским тимовима (нпр. брига о безбедности млађих ученика уз присуство учитеља/наставника; припрема презентације, радионице, предавања и остваривање предавања/радионице у одељењу и др.);</w:t>
      </w:r>
    </w:p>
    <w:p w:rsidR="00000000" w:rsidRDefault="006E075B">
      <w:pPr>
        <w:pStyle w:val="1tekst"/>
      </w:pPr>
      <w:r>
        <w:t>- организовање посебне хуманитарне акције;</w:t>
      </w:r>
    </w:p>
    <w:p w:rsidR="00000000" w:rsidRDefault="006E075B">
      <w:pPr>
        <w:pStyle w:val="1tekst"/>
      </w:pPr>
      <w:r>
        <w:t>- помоћ домару у радионици (нпр. поправка) и упознавање са заштитом на раду у установи и друга помоћ домару (нпр. уређење парка и простора око школе - чишћење снега, лишћа, окопавање цвећа, фарбање ограда, клупа, одржавање спортских терена и др.);</w:t>
      </w:r>
    </w:p>
    <w:p w:rsidR="00000000" w:rsidRDefault="006E075B">
      <w:pPr>
        <w:pStyle w:val="1tekst"/>
      </w:pPr>
      <w:r>
        <w:t>- помоћ</w:t>
      </w:r>
      <w:r>
        <w:t xml:space="preserve"> помоћно-техничком особљу око сређивања просторија у школи и упознавање са занимањем помоћни радник као и заштитом на раду за ово занимање (одлагање смећа, заштитна опрема, рециклажа и др.);</w:t>
      </w:r>
    </w:p>
    <w:p w:rsidR="00000000" w:rsidRDefault="006E075B">
      <w:pPr>
        <w:pStyle w:val="1tekst"/>
      </w:pPr>
      <w:r>
        <w:t>- учествовање у организацији предавања које остварују спољни сара</w:t>
      </w:r>
      <w:r>
        <w:t>дници (МУП, Црвени крст, итд.);</w:t>
      </w:r>
    </w:p>
    <w:p w:rsidR="00000000" w:rsidRDefault="006E075B">
      <w:pPr>
        <w:pStyle w:val="1tekst"/>
      </w:pPr>
      <w:r>
        <w:t>- припрема презентације, предавања, радионице за ученике школе и остваривање у одељењима;</w:t>
      </w:r>
    </w:p>
    <w:p w:rsidR="00000000" w:rsidRDefault="006E075B">
      <w:pPr>
        <w:pStyle w:val="1tekst"/>
      </w:pPr>
      <w:r>
        <w:t>- помоћ у трпезарији и упознавање са заштитом на раду за занимања људи/запослених (кувар, сервирка и др.);</w:t>
      </w:r>
    </w:p>
    <w:p w:rsidR="00000000" w:rsidRDefault="006E075B">
      <w:pPr>
        <w:pStyle w:val="1tekst"/>
      </w:pPr>
      <w:r>
        <w:t>- помоћ наставницима у припреми материјала за организацију ваннаставних активности (секције и сл.);</w:t>
      </w:r>
    </w:p>
    <w:p w:rsidR="00000000" w:rsidRDefault="006E075B">
      <w:pPr>
        <w:pStyle w:val="1tekst"/>
      </w:pPr>
      <w:r>
        <w:t>- уређење школског дворишта (нпр. чишћење снега, окопавање цвећа, фарбање ограда или клупа);</w:t>
      </w:r>
    </w:p>
    <w:p w:rsidR="00000000" w:rsidRDefault="006E075B">
      <w:pPr>
        <w:pStyle w:val="1tekst"/>
      </w:pPr>
      <w:r>
        <w:t>- остваривање предавања за одељењску заједницу на тему безбедно</w:t>
      </w:r>
      <w:r>
        <w:t>сти, насиља или друге области у оквиру које је ученик прекршио правила, односно у вези са учињеном повредом обавезе;</w:t>
      </w:r>
    </w:p>
    <w:p w:rsidR="00000000" w:rsidRDefault="006E075B">
      <w:pPr>
        <w:pStyle w:val="1tekst"/>
      </w:pPr>
      <w:r>
        <w:t>- учествовање у организовању/промоцији спортских, музичких, културних и других активности у школи у сарадњи са наставником;</w:t>
      </w:r>
    </w:p>
    <w:p w:rsidR="00000000" w:rsidRDefault="006E075B">
      <w:pPr>
        <w:pStyle w:val="1tekst"/>
      </w:pPr>
      <w:r>
        <w:t>- припрема/орга</w:t>
      </w:r>
      <w:r>
        <w:t>низовање представе, презентација видео клипа, стрипа или филма на тему у вези са учињеном повредом обавезе;</w:t>
      </w:r>
    </w:p>
    <w:p w:rsidR="00000000" w:rsidRDefault="006E075B">
      <w:pPr>
        <w:pStyle w:val="1tekst"/>
      </w:pPr>
      <w:r>
        <w:t>- израда флајера, стрипова, видео клипова и др. о небезбедном коришћењу средстава или небезбедном понашању и др.</w:t>
      </w:r>
    </w:p>
    <w:p w:rsidR="00000000" w:rsidRDefault="006E075B">
      <w:pPr>
        <w:pStyle w:val="1tekst"/>
      </w:pPr>
      <w:r>
        <w:t>Наведене активности се могу комбино</w:t>
      </w:r>
      <w:r>
        <w:t>вати, а у складу са специфичностима школе се могу проширивати и другим активностима прописаним општим актом школе.</w:t>
      </w:r>
    </w:p>
    <w:p w:rsidR="00000000" w:rsidRDefault="006E075B">
      <w:pPr>
        <w:pStyle w:val="7podnas"/>
      </w:pPr>
      <w:r>
        <w:t>Активности уз изречену васпитно-дисциплинску меру за тежу повреду обавеза ученика</w:t>
      </w:r>
    </w:p>
    <w:p w:rsidR="00000000" w:rsidRDefault="006E075B">
      <w:pPr>
        <w:pStyle w:val="1tekst"/>
      </w:pPr>
      <w:r>
        <w:t>Теже повреде обавеза ученика прописане су Законом.</w:t>
      </w:r>
    </w:p>
    <w:p w:rsidR="00000000" w:rsidRDefault="006E075B">
      <w:pPr>
        <w:pStyle w:val="1tekst"/>
      </w:pPr>
      <w:r>
        <w:t>Уз васпи</w:t>
      </w:r>
      <w:r>
        <w:t>тно-дисциплинске мере укор директора и укор наставничког већа, које се могу изрећи за учињену тежу повреду обавезе ученика прописане Законом, ученику се обавезно одређује друштвено-користан, односно хуманитарни рад и спроводи изабрана активност друштвено-к</w:t>
      </w:r>
      <w:r>
        <w:t>орисног, односно хуманитарног рада.</w:t>
      </w:r>
    </w:p>
    <w:p w:rsidR="00000000" w:rsidRDefault="006E075B">
      <w:pPr>
        <w:pStyle w:val="1tekst"/>
      </w:pPr>
      <w:r>
        <w:t>За учињену тежу повреду - ако је евиденција коју води школа или друга организација, односно орган уништена, оштећена, скривена, изнета, преправљена, подаци дописани, или је украдена ствар која је имовина школе, привредно</w:t>
      </w:r>
      <w:r>
        <w:t>г друштва, предузетника, ученика или запосленог, обавезно је враћање оштећене ствари у пређашње функционално стање када је то могуће, односно куповина или надокнада уништеног.</w:t>
      </w:r>
    </w:p>
    <w:p w:rsidR="00000000" w:rsidRDefault="006E075B">
      <w:pPr>
        <w:pStyle w:val="1tekst"/>
      </w:pPr>
      <w:r>
        <w:t>Уколико дође до физичког повређивања, неопходно је одредити помоћ повређеном дру</w:t>
      </w:r>
      <w:r>
        <w:t xml:space="preserve">гу у мери у којој је друг који је претрпео штету спреман да прихвати такву помоћ (нпр. ношење торбе - да би се ученику олакшало долажење у школу; помоћ у изради задатака у школи - уколико је ученику отежано бележење/писање; помоћ у изради домаћих задатака </w:t>
      </w:r>
      <w:r>
        <w:t>и др.).</w:t>
      </w:r>
    </w:p>
    <w:p w:rsidR="00000000" w:rsidRDefault="006E075B">
      <w:pPr>
        <w:pStyle w:val="1tekst"/>
      </w:pPr>
      <w:r>
        <w:t>Примери активности друштвено-корисног, односно хуманитарног рада за теже повреде обавеза ученика дати су у Табели 2.</w:t>
      </w:r>
    </w:p>
    <w:p w:rsidR="00000000" w:rsidRDefault="006E075B">
      <w:pPr>
        <w:pStyle w:val="1tekst"/>
      </w:pPr>
      <w:r>
        <w:t>Табела 2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50"/>
        <w:gridCol w:w="4809"/>
      </w:tblGrid>
      <w:tr w:rsidR="00000000">
        <w:trPr>
          <w:tblHeader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</w:pPr>
            <w:r>
              <w:t>Теже повреде обавеза ученика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</w:pPr>
            <w:r>
              <w:t>Примери активности друштвено-корисног, односно хуманитарног рада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</w:pPr>
            <w:r>
              <w:t>1) уништење, оштећење, скривање, изношење, преправка или дописивање података у евиденцији коју води школа или друга организација, односно орган;</w:t>
            </w:r>
            <w:r>
              <w:br/>
              <w:t>2) преправка или дописивање података у јавној исправи коју издаје школа или орган, односно исправи коју изда др</w:t>
            </w:r>
            <w:r>
              <w:t>уга организација;</w:t>
            </w:r>
            <w:r>
              <w:br/>
              <w:t>3) уништење или крађа имовине школе, привредног друштва, предузетника, ученика или запосленог;</w:t>
            </w:r>
            <w:r>
              <w:br/>
              <w:t>4) поседовање, подстрекавање, помагање, давање другом ученику и употреба алкохола, дувана, наркотичког средства или психоактивне супстанце;</w:t>
            </w:r>
            <w:r>
              <w:br/>
              <w:t xml:space="preserve">5) </w:t>
            </w:r>
            <w:r>
              <w:t>уношење у школу или другу организацију оружја, пиротехничког средства или другог предмета којим може да угрози или повреди друго лице;</w:t>
            </w:r>
            <w:r>
              <w:br/>
              <w:t xml:space="preserve">6) понашање ученика којим угрожава властиту безбедност или безбедност других ученика, наставника и запослених у школи, у </w:t>
            </w:r>
            <w:r>
              <w:t>школским и другим активностима које се остварују ван школе, а које школа организује и које доводи до њиховог физичког и психичког повређивања;</w:t>
            </w:r>
            <w:r>
              <w:br/>
              <w:t>7) употреба мобилног телефона, електронског уређаја и другог средства у сврхе којима се угрожавају права других и</w:t>
            </w:r>
            <w:r>
              <w:t>ли у сврхе преваре у поступку оцењивања;</w:t>
            </w:r>
            <w:r>
              <w:br/>
              <w:t>8) неоправдано изостајање са наставе и других облика образовно-васпитног рада више од 25 часова у току школске године, од чега више од 15 часова након писменог обавештавања родитеља, односно другог законског заступн</w:t>
            </w:r>
            <w:r>
              <w:t>ика од стране школе;</w:t>
            </w:r>
            <w:r>
              <w:br/>
              <w:t>9) учестало чињење лакших повреда обавеза у току школске године, под условом да су предузете неопходне мере ради корекције понашања ученика.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</w:pPr>
            <w:r>
              <w:t>- укључивање у припрему материјала и израду летописа школе, школског часописа и сл.;</w:t>
            </w:r>
            <w:r>
              <w:br/>
              <w:t>- приказ</w:t>
            </w:r>
            <w:r>
              <w:t xml:space="preserve"> о значају важности евиденције и јавних исправа у одељењима или на састанку ученичког парламента;</w:t>
            </w:r>
            <w:r>
              <w:br/>
              <w:t>- приказ историјских догађаја у којима је уништавана значајна документација;</w:t>
            </w:r>
            <w:r>
              <w:br/>
              <w:t>- израда презентације и приказ те презентације у одељењима на тему чувања имовине</w:t>
            </w:r>
            <w:r>
              <w:t>, како личне тако и школске, породичне и имовине других;</w:t>
            </w:r>
            <w:r>
              <w:br/>
              <w:t>- брига о простору у коме ученици бораве (нпр. уређивање учионице, библиотеке, продуженог боравка, трпезарије, свечане сале и сл; помоћ у размештању клупа; помоћ у одржавању простора и др.);</w:t>
            </w:r>
            <w:r>
              <w:br/>
              <w:t xml:space="preserve">- помоћ </w:t>
            </w:r>
            <w:r>
              <w:t>домару и помоћно-техничком особљу у техничком одржавању школе (чишћење снега, лишћа и др.);</w:t>
            </w:r>
            <w:r>
              <w:br/>
              <w:t>- помоћ у изради брошуре/флајера (нпр. "Петарде нису играчке" и дистрибуција по одељењима, разредима и др., интернет дистрибуција и др.);</w:t>
            </w:r>
            <w:r>
              <w:br/>
              <w:t>- припрема материјала за р</w:t>
            </w:r>
            <w:r>
              <w:t>ад у вези са темом која је повезана са одређеним понашањем и системом вредности који желимо да ученик промени, односно усвоји;</w:t>
            </w:r>
            <w:r>
              <w:br/>
              <w:t>- учествовање у предавањима/трибинама које остварују стручњаци из одговарајућих области;</w:t>
            </w:r>
            <w:r>
              <w:br/>
              <w:t>- одлазак у ватрогасну бригаду/ватрогасн</w:t>
            </w:r>
            <w:r>
              <w:t>и дом и информисање о превенцији кроз сарадњу са родитељима;</w:t>
            </w:r>
            <w:r>
              <w:br/>
              <w:t>- истраживање, помоћ одељенском старешини, односно наставнику у прикупљању материјала за остваривање предавања на одређену тему;</w:t>
            </w:r>
            <w:r>
              <w:br/>
              <w:t>- помоћ тиму за заштиту од насиља у организовању предавања на тему</w:t>
            </w:r>
            <w:r>
              <w:t xml:space="preserve"> у вези са повредом;</w:t>
            </w:r>
            <w:r>
              <w:br/>
              <w:t>- израда презентације на тему која је у вези са повредом обавезе;</w:t>
            </w:r>
            <w:r>
              <w:br/>
              <w:t>- помоћ дежурном наставнику;</w:t>
            </w:r>
            <w:r>
              <w:br/>
              <w:t>- помоћ у дежурству у продуженом боравку;</w:t>
            </w:r>
            <w:r>
              <w:br/>
              <w:t>- помоћ домару у радионици (нпр. поправка) и упознавање са заштитом на раду у установи и друга пом</w:t>
            </w:r>
            <w:r>
              <w:t>оћ домару (нпр. уређење парка и простора око школе - чишћење снега, лишћа, окопавање цвећа, фарбање ограда, клупа, одржавање спортских терена и др.);</w:t>
            </w:r>
            <w:r>
              <w:br/>
              <w:t>- помоћ запосленима ангажованим на одржавању хигијене око сређивања просторија у школи и упознавање са ови</w:t>
            </w:r>
            <w:r>
              <w:t>м занимањем, као и заштитом на раду за послове које обављају (нпр. одлагање смећа, заштитна опрема, рециклажа и др.);</w:t>
            </w:r>
            <w:r>
              <w:br/>
              <w:t>- помоћ тиму за заштиту од насиља у припреми и остваривању активности у вези са безбедношћу, у складу са узрастом и статусом ученика (бриг</w:t>
            </w:r>
            <w:r>
              <w:t>а о безбедности млађих ученика уз присуство наставника, припрема презентација, радионица, предавања, реализација предавања/радионица у одељењу и др.);</w:t>
            </w:r>
            <w:r>
              <w:br/>
              <w:t>- израда презентације и држање предавања уз подршку наставника на тему Заштита личних података на интерне</w:t>
            </w:r>
            <w:r>
              <w:t>ту;</w:t>
            </w:r>
            <w:r>
              <w:br/>
              <w:t>- помоћ дежурном наставнику у остваривању дежурства.</w:t>
            </w:r>
          </w:p>
        </w:tc>
      </w:tr>
    </w:tbl>
    <w:p w:rsidR="00000000" w:rsidRDefault="006E075B">
      <w:pPr>
        <w:pStyle w:val="1tekst"/>
      </w:pPr>
      <w:r>
        <w:t>Наведене активности се могу комбиновати, а у складу са специфичностима школе могу се проширивати и другим активностима прописаним општим актом школе.</w:t>
      </w:r>
    </w:p>
    <w:p w:rsidR="00000000" w:rsidRDefault="006E075B">
      <w:pPr>
        <w:pStyle w:val="7podnas"/>
      </w:pPr>
      <w:r>
        <w:t>Активности уз изречену васпитно-дисциплинску меру</w:t>
      </w:r>
      <w:r>
        <w:t xml:space="preserve"> за поведу забране прописане законом</w:t>
      </w:r>
    </w:p>
    <w:p w:rsidR="00000000" w:rsidRDefault="006E075B">
      <w:pPr>
        <w:pStyle w:val="1tekst"/>
      </w:pPr>
      <w:r>
        <w:t>Уз васпитно-дисциплинске мере укор директора и укор наставничког већа, које се могу изрећи за учињену повреду забране прописане Законом, ученику се обавезно одређује друштвено-користан, односно хуманитарни рад и спровод</w:t>
      </w:r>
      <w:r>
        <w:t>и изабрана активност друштвено-корисног, односно хуманитарног рада.</w:t>
      </w:r>
    </w:p>
    <w:p w:rsidR="00000000" w:rsidRDefault="006E075B">
      <w:pPr>
        <w:pStyle w:val="1tekst"/>
      </w:pPr>
      <w:r>
        <w:t>Примери активности друштвено-корисног и хуманитарног рада за повреде забране дати су у Табели 3.</w:t>
      </w:r>
    </w:p>
    <w:p w:rsidR="00000000" w:rsidRDefault="006E075B">
      <w:pPr>
        <w:pStyle w:val="1tekst"/>
      </w:pPr>
      <w:r>
        <w:t>Табела 3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64"/>
        <w:gridCol w:w="5795"/>
      </w:tblGrid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</w:pPr>
            <w:r>
              <w:t>Повреде забране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</w:pPr>
            <w:r>
              <w:t xml:space="preserve">Примери активности друштвено-корисног, односно </w:t>
            </w:r>
            <w:r>
              <w:t>хуманитарног рада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</w:pPr>
            <w:r>
              <w:t>1) забрана дискриминације;</w:t>
            </w:r>
            <w:r>
              <w:br/>
              <w:t>2) забрана насиља, злостављања и занемаривања;</w:t>
            </w:r>
            <w:r>
              <w:br/>
              <w:t>3) забрана понашања које вређа углед, част или достојанство.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6E075B">
            <w:pPr>
              <w:pStyle w:val="NormalWeb"/>
            </w:pPr>
            <w:r>
              <w:t>- организовање предавања/презентације на тему људских права, као и права деце;</w:t>
            </w:r>
            <w:r>
              <w:br/>
              <w:t>- организовање пред</w:t>
            </w:r>
            <w:r>
              <w:t>авања/презентације за ученике на неку од тема у вези са грађанским правима, обавезама и одговорностима;</w:t>
            </w:r>
            <w:r>
              <w:br/>
              <w:t>- организовање предавања/презентације за родитеље на неку од тема у вези са грађанским правима, обавезама и одговорностима у сарадњи са стручним сарадни</w:t>
            </w:r>
            <w:r>
              <w:t>ком и/или наставником;</w:t>
            </w:r>
            <w:r>
              <w:br/>
              <w:t>- учествовање у организацији хуманитарне акције за помоћ и подршку угроженима (Црвени крст, Свратиште, Установе заштите деце без родитељског старања и др.);</w:t>
            </w:r>
            <w:r>
              <w:br/>
              <w:t>- подршка педагошком асистенту или личном пратиоцу у пружању подршке ученици</w:t>
            </w:r>
            <w:r>
              <w:t>ма.</w:t>
            </w:r>
          </w:p>
        </w:tc>
      </w:tr>
    </w:tbl>
    <w:p w:rsidR="006E075B" w:rsidRDefault="006E075B">
      <w:pPr>
        <w:pStyle w:val="1tekst"/>
      </w:pPr>
      <w:r>
        <w:t>Наведене активности се могу комбиновати, а у складу са специфичностима школе се могу проширивати и другим активностима прописаним општим актом школе.</w:t>
      </w:r>
    </w:p>
    <w:sectPr w:rsidR="006E07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20"/>
  <w:noPunctuationKerning/>
  <w:characterSpacingControl w:val="doNotCompress"/>
  <w:compat/>
  <w:rsids>
    <w:rsidRoot w:val="00A72C18"/>
    <w:rsid w:val="006E075B"/>
    <w:rsid w:val="00A7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313" w:right="313" w:firstLine="240"/>
      <w:jc w:val="both"/>
    </w:pPr>
    <w:rPr>
      <w:rFonts w:ascii="Arial" w:hAnsi="Arial" w:cs="Arial"/>
      <w:sz w:val="20"/>
      <w:szCs w:val="20"/>
    </w:rPr>
  </w:style>
  <w:style w:type="paragraph" w:customStyle="1" w:styleId="osnovnitekst">
    <w:name w:val="osnovnitekst"/>
    <w:basedOn w:val="Normal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pacing w:val="40"/>
      <w:sz w:val="28"/>
      <w:szCs w:val="28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</w:rPr>
  </w:style>
  <w:style w:type="paragraph" w:customStyle="1" w:styleId="brisan">
    <w:name w:val="brisan"/>
    <w:basedOn w:val="Normal"/>
    <w:pPr>
      <w:shd w:val="clear" w:color="auto" w:fill="808000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6naslov">
    <w:name w:val="_6naslov"/>
    <w:basedOn w:val="Normal"/>
    <w:pPr>
      <w:spacing w:before="50" w:after="25"/>
      <w:ind w:left="188" w:right="188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5nadnaslov">
    <w:name w:val="_5nadnaslov"/>
    <w:basedOn w:val="Normal"/>
    <w:pPr>
      <w:shd w:val="clear" w:color="auto" w:fill="FFFFFF"/>
      <w:spacing w:before="100"/>
      <w:jc w:val="center"/>
    </w:pPr>
    <w:rPr>
      <w:rFonts w:ascii="Arial" w:hAnsi="Arial" w:cs="Arial"/>
      <w:b/>
      <w:bCs/>
      <w:spacing w:val="20"/>
      <w:sz w:val="27"/>
      <w:szCs w:val="27"/>
    </w:rPr>
  </w:style>
  <w:style w:type="paragraph" w:customStyle="1" w:styleId="7podnas">
    <w:name w:val="_7podnas"/>
    <w:basedOn w:val="Normal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8podpodnas">
    <w:name w:val="_8podpodnas"/>
    <w:basedOn w:val="Normal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Arial" w:hAnsi="Arial" w:cs="Arial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1377" w:right="1377"/>
      <w:jc w:val="center"/>
    </w:pPr>
    <w:rPr>
      <w:rFonts w:ascii="Arial" w:hAnsi="Arial" w:cs="Arial"/>
      <w:i/>
      <w:iCs/>
    </w:rPr>
  </w:style>
  <w:style w:type="paragraph" w:customStyle="1" w:styleId="4clan">
    <w:name w:val="_4clan"/>
    <w:basedOn w:val="Normal"/>
    <w:pPr>
      <w:spacing w:before="25" w:after="25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glava">
    <w:name w:val="glava"/>
    <w:basedOn w:val="Normal"/>
    <w:pPr>
      <w:spacing w:before="25"/>
      <w:jc w:val="center"/>
    </w:pPr>
    <w:rPr>
      <w:rFonts w:ascii="Arial" w:hAnsi="Arial" w:cs="Arial"/>
      <w:sz w:val="27"/>
      <w:szCs w:val="27"/>
    </w:rPr>
  </w:style>
  <w:style w:type="paragraph" w:customStyle="1" w:styleId="deo">
    <w:name w:val="deo"/>
    <w:basedOn w:val="Normal"/>
    <w:pPr>
      <w:shd w:val="clear" w:color="auto" w:fill="FFFFFF"/>
      <w:spacing w:before="240" w:after="240"/>
      <w:jc w:val="center"/>
    </w:pPr>
    <w:rPr>
      <w:b/>
      <w:bCs/>
      <w:sz w:val="29"/>
      <w:szCs w:val="29"/>
    </w:rPr>
  </w:style>
  <w:style w:type="paragraph" w:customStyle="1" w:styleId="vidi">
    <w:name w:val="vidi"/>
    <w:basedOn w:val="Normal"/>
    <w:pPr>
      <w:shd w:val="clear" w:color="auto" w:fill="FFFFFF"/>
      <w:ind w:right="1377"/>
    </w:pPr>
    <w:rPr>
      <w:b/>
      <w:bCs/>
      <w:color w:val="800000"/>
    </w:rPr>
  </w:style>
  <w:style w:type="paragraph" w:customStyle="1" w:styleId="vidividi">
    <w:name w:val="vidi_vidi"/>
    <w:basedOn w:val="Normal"/>
    <w:pPr>
      <w:shd w:val="clear" w:color="auto" w:fill="FFFFFF"/>
      <w:ind w:right="1377"/>
    </w:pPr>
    <w:rPr>
      <w:b/>
      <w:bCs/>
      <w:color w:val="800000"/>
    </w:rPr>
  </w:style>
  <w:style w:type="paragraph" w:customStyle="1" w:styleId="ball">
    <w:name w:val="ball"/>
    <w:basedOn w:val="Normal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2714</Words>
  <Characters>15473</Characters>
  <Application>Microsoft Office Word</Application>
  <DocSecurity>0</DocSecurity>
  <Lines>128</Lines>
  <Paragraphs>36</Paragraphs>
  <ScaleCrop>false</ScaleCrop>
  <Company>Grizli777</Company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обављању друштвено-корисног, односно хуманитарног рада</dc:title>
  <dc:creator>veljko</dc:creator>
  <cp:lastModifiedBy>veljko</cp:lastModifiedBy>
  <cp:revision>2</cp:revision>
  <dcterms:created xsi:type="dcterms:W3CDTF">2018-10-18T11:59:00Z</dcterms:created>
  <dcterms:modified xsi:type="dcterms:W3CDTF">2018-10-18T11:59:00Z</dcterms:modified>
</cp:coreProperties>
</file>